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90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体育部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王向晨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9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体育Ⅳ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(280125—014)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泰州-操场2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一12羽毛球班：生制药221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体育Ⅳ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(280125—017)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泰州-操场2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二12羽毛球班：全科221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体育Ⅱ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(280123—016)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泰州-操场2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一45太极拳2班：生制药234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体育Ⅱ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(280123—006)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泰州-操场2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二45太极拳2班：全科233;中医（定向）232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体育Ⅳ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(280125—016)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泰州-操场4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一67羽毛球班：全科224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体育Ⅳ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(280125—018)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泰州-操场4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二67羽毛球班：全科223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